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6" w:rsidRPr="00B30603" w:rsidRDefault="00167176" w:rsidP="00B30603">
      <w:pPr>
        <w:pStyle w:val="msobodytext4"/>
        <w:widowControl w:val="0"/>
        <w:jc w:val="center"/>
        <w:rPr>
          <w:b/>
          <w:bCs/>
          <w:sz w:val="28"/>
          <w:szCs w:val="28"/>
        </w:rPr>
      </w:pPr>
      <w:r>
        <w:rPr>
          <w:rFonts w:ascii="Trebuchet MS" w:hAnsi="Trebuchet MS"/>
          <w:noProof/>
          <w:sz w:val="16"/>
          <w:szCs w:val="16"/>
        </w:rPr>
        <w:drawing>
          <wp:inline distT="0" distB="0" distL="0" distR="0">
            <wp:extent cx="3069266" cy="471600"/>
            <wp:effectExtent l="0" t="0" r="4445" b="114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283" t="26346" r="37563" b="6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66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679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</w:p>
    <w:p w:rsidR="00251263" w:rsidRDefault="00251263" w:rsidP="00167176">
      <w:pPr>
        <w:widowControl w:val="0"/>
        <w:spacing w:after="6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67176" w:rsidRPr="00B37172" w:rsidRDefault="00167176" w:rsidP="00167176">
      <w:pPr>
        <w:widowControl w:val="0"/>
        <w:spacing w:after="6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37172">
        <w:rPr>
          <w:rFonts w:ascii="Arial" w:hAnsi="Arial" w:cs="Arial"/>
          <w:b/>
          <w:bCs/>
          <w:sz w:val="28"/>
          <w:szCs w:val="28"/>
          <w:u w:val="single"/>
        </w:rPr>
        <w:t>FICHA DE INSCRIÇÃO</w:t>
      </w:r>
    </w:p>
    <w:p w:rsidR="006319CB" w:rsidRPr="00251263" w:rsidRDefault="006319CB" w:rsidP="00167176">
      <w:pPr>
        <w:pStyle w:val="msobodytext4"/>
        <w:widowControl w:val="0"/>
        <w:jc w:val="center"/>
        <w:rPr>
          <w:b/>
          <w:bCs/>
          <w:color w:val="auto"/>
          <w:sz w:val="28"/>
          <w:szCs w:val="28"/>
        </w:rPr>
      </w:pPr>
      <w:r w:rsidRPr="00251263">
        <w:rPr>
          <w:rFonts w:ascii="Arial" w:hAnsi="Arial" w:cs="Arial"/>
          <w:b/>
          <w:bCs/>
          <w:color w:val="auto"/>
          <w:sz w:val="28"/>
          <w:szCs w:val="28"/>
        </w:rPr>
        <w:t xml:space="preserve">Seminário Internacional </w:t>
      </w:r>
    </w:p>
    <w:p w:rsidR="00251263" w:rsidRPr="00251263" w:rsidRDefault="00251263" w:rsidP="00251263">
      <w:pPr>
        <w:jc w:val="center"/>
        <w:rPr>
          <w:rFonts w:ascii="Plantagenet Cherokee" w:hAnsi="Plantagenet Cherokee"/>
          <w:b/>
          <w:i/>
          <w:color w:val="auto"/>
          <w:sz w:val="36"/>
          <w:szCs w:val="36"/>
          <w:lang w:val="es-ES"/>
        </w:rPr>
      </w:pPr>
      <w:proofErr w:type="spellStart"/>
      <w:r w:rsidRPr="00251263">
        <w:rPr>
          <w:rFonts w:ascii="Plantagenet Cherokee" w:hAnsi="Plantagenet Cherokee"/>
          <w:b/>
          <w:i/>
          <w:color w:val="auto"/>
          <w:sz w:val="36"/>
          <w:szCs w:val="36"/>
          <w:lang w:val="es-ES"/>
        </w:rPr>
        <w:t>The</w:t>
      </w:r>
      <w:proofErr w:type="spellEnd"/>
      <w:r w:rsidRPr="00251263">
        <w:rPr>
          <w:rFonts w:ascii="Plantagenet Cherokee" w:hAnsi="Plantagenet Cherokee"/>
          <w:b/>
          <w:i/>
          <w:color w:val="auto"/>
          <w:sz w:val="36"/>
          <w:szCs w:val="36"/>
          <w:lang w:val="es-ES"/>
        </w:rPr>
        <w:t xml:space="preserve"> </w:t>
      </w:r>
      <w:proofErr w:type="spellStart"/>
      <w:r w:rsidRPr="00251263">
        <w:rPr>
          <w:rFonts w:ascii="Plantagenet Cherokee" w:hAnsi="Plantagenet Cherokee"/>
          <w:b/>
          <w:i/>
          <w:color w:val="auto"/>
          <w:sz w:val="36"/>
          <w:szCs w:val="36"/>
          <w:lang w:val="es-ES"/>
        </w:rPr>
        <w:t>Holocaust</w:t>
      </w:r>
      <w:proofErr w:type="spellEnd"/>
      <w:r w:rsidRPr="00251263">
        <w:rPr>
          <w:rFonts w:ascii="Plantagenet Cherokee" w:hAnsi="Plantagenet Cherokee"/>
          <w:b/>
          <w:i/>
          <w:color w:val="auto"/>
          <w:sz w:val="36"/>
          <w:szCs w:val="36"/>
          <w:lang w:val="es-ES"/>
        </w:rPr>
        <w:t xml:space="preserve"> as a </w:t>
      </w:r>
      <w:proofErr w:type="spellStart"/>
      <w:r w:rsidRPr="00251263">
        <w:rPr>
          <w:rFonts w:ascii="Plantagenet Cherokee" w:hAnsi="Plantagenet Cherokee"/>
          <w:b/>
          <w:i/>
          <w:color w:val="auto"/>
          <w:sz w:val="36"/>
          <w:szCs w:val="36"/>
          <w:lang w:val="es-ES"/>
        </w:rPr>
        <w:t>Starting</w:t>
      </w:r>
      <w:proofErr w:type="spellEnd"/>
      <w:r w:rsidRPr="00251263">
        <w:rPr>
          <w:rFonts w:ascii="Plantagenet Cherokee" w:hAnsi="Plantagenet Cherokee"/>
          <w:b/>
          <w:i/>
          <w:color w:val="auto"/>
          <w:sz w:val="36"/>
          <w:szCs w:val="36"/>
          <w:lang w:val="es-ES"/>
        </w:rPr>
        <w:t xml:space="preserve"> Point 2</w:t>
      </w:r>
    </w:p>
    <w:p w:rsidR="00251263" w:rsidRPr="00251263" w:rsidRDefault="00251263" w:rsidP="00167176">
      <w:pPr>
        <w:pStyle w:val="msobodytext4"/>
        <w:widowControl w:val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251263" w:rsidRPr="00251263" w:rsidRDefault="00B37172" w:rsidP="00251263">
      <w:pPr>
        <w:spacing w:after="0"/>
        <w:ind w:left="1410" w:hanging="1410"/>
        <w:rPr>
          <w:rFonts w:ascii="Arial" w:hAnsi="Arial" w:cs="Arial"/>
          <w:b/>
          <w:bCs/>
          <w:szCs w:val="20"/>
        </w:rPr>
      </w:pPr>
      <w:r w:rsidRPr="00251263">
        <w:rPr>
          <w:rFonts w:ascii="Arial" w:hAnsi="Arial" w:cs="Arial"/>
          <w:b/>
          <w:bCs/>
          <w:szCs w:val="20"/>
        </w:rPr>
        <w:t>Local:</w:t>
      </w:r>
      <w:r w:rsidR="000F3019" w:rsidRPr="00251263">
        <w:rPr>
          <w:rFonts w:ascii="Arial" w:hAnsi="Arial" w:cs="Arial"/>
          <w:b/>
          <w:bCs/>
          <w:szCs w:val="20"/>
        </w:rPr>
        <w:t xml:space="preserve"> Auditório da Junta de Freguesia do Lumiar,</w:t>
      </w:r>
      <w:r w:rsidR="00251263" w:rsidRPr="00251263">
        <w:rPr>
          <w:rFonts w:ascii="Arial" w:hAnsi="Arial" w:cs="Arial"/>
          <w:b/>
          <w:bCs/>
          <w:szCs w:val="20"/>
        </w:rPr>
        <w:t xml:space="preserve"> Largo das </w:t>
      </w:r>
      <w:r w:rsidR="00251263" w:rsidRPr="00251263">
        <w:rPr>
          <w:rFonts w:ascii="Arial" w:hAnsi="Arial" w:cs="Arial"/>
          <w:b/>
          <w:bCs/>
          <w:color w:val="auto"/>
          <w:szCs w:val="20"/>
        </w:rPr>
        <w:t xml:space="preserve">Conchas, </w:t>
      </w:r>
      <w:r w:rsidR="00251263" w:rsidRPr="00251263">
        <w:rPr>
          <w:rFonts w:ascii="Arial" w:hAnsi="Arial" w:cs="Arial"/>
          <w:b/>
          <w:color w:val="auto"/>
          <w:szCs w:val="20"/>
          <w:lang w:val="it-IT"/>
        </w:rPr>
        <w:t>1750-155,</w:t>
      </w:r>
      <w:r w:rsidR="00300E76">
        <w:rPr>
          <w:rFonts w:ascii="Arial" w:hAnsi="Arial" w:cs="Arial"/>
          <w:b/>
          <w:color w:val="auto"/>
          <w:szCs w:val="20"/>
          <w:lang w:val="it-IT"/>
        </w:rPr>
        <w:t xml:space="preserve"> </w:t>
      </w:r>
      <w:r w:rsidR="000F3019" w:rsidRPr="00251263">
        <w:rPr>
          <w:rFonts w:ascii="Arial" w:hAnsi="Arial" w:cs="Arial"/>
          <w:b/>
          <w:bCs/>
          <w:szCs w:val="20"/>
        </w:rPr>
        <w:t xml:space="preserve">Lisboa </w:t>
      </w:r>
    </w:p>
    <w:p w:rsidR="00D848AA" w:rsidRPr="00251263" w:rsidRDefault="00251263" w:rsidP="00251263">
      <w:pPr>
        <w:spacing w:after="0"/>
        <w:ind w:left="1410" w:hanging="1410"/>
        <w:rPr>
          <w:rFonts w:ascii="Arial" w:hAnsi="Arial" w:cs="Arial"/>
          <w:b/>
          <w:bCs/>
          <w:szCs w:val="20"/>
        </w:rPr>
      </w:pPr>
      <w:r w:rsidRPr="00251263">
        <w:rPr>
          <w:rFonts w:ascii="Arial" w:hAnsi="Arial" w:cs="Arial"/>
          <w:b/>
          <w:bCs/>
          <w:szCs w:val="20"/>
        </w:rPr>
        <w:t xml:space="preserve">Data: </w:t>
      </w:r>
      <w:r w:rsidR="00300E76">
        <w:rPr>
          <w:rFonts w:ascii="Arial" w:hAnsi="Arial" w:cs="Arial"/>
          <w:b/>
          <w:bCs/>
          <w:szCs w:val="20"/>
        </w:rPr>
        <w:t>25 e 26 de abril de 2019</w:t>
      </w:r>
      <w:r w:rsidR="000F3019" w:rsidRPr="00251263">
        <w:rPr>
          <w:rFonts w:ascii="Arial" w:hAnsi="Arial" w:cs="Arial"/>
          <w:b/>
          <w:bCs/>
          <w:szCs w:val="20"/>
        </w:rPr>
        <w:t xml:space="preserve"> </w:t>
      </w:r>
      <w:r w:rsidR="00527889" w:rsidRPr="00251263">
        <w:rPr>
          <w:rFonts w:ascii="Arial" w:hAnsi="Arial" w:cs="Arial"/>
          <w:b/>
          <w:bCs/>
          <w:szCs w:val="20"/>
        </w:rPr>
        <w:t xml:space="preserve"> </w:t>
      </w:r>
    </w:p>
    <w:p w:rsidR="000F3019" w:rsidRDefault="000F3019" w:rsidP="006319CB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319CB" w:rsidRPr="00251263" w:rsidRDefault="00B37172" w:rsidP="006319CB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</w:rPr>
      </w:pPr>
      <w:r w:rsidRPr="00251263">
        <w:rPr>
          <w:rFonts w:ascii="Arial" w:hAnsi="Arial" w:cs="Arial"/>
          <w:b/>
          <w:bCs/>
          <w:szCs w:val="20"/>
          <w:u w:val="single"/>
        </w:rPr>
        <w:t>Nome</w:t>
      </w:r>
      <w:r w:rsidRPr="00251263">
        <w:rPr>
          <w:rFonts w:ascii="Arial" w:hAnsi="Arial" w:cs="Arial"/>
          <w:b/>
          <w:bCs/>
          <w:szCs w:val="20"/>
        </w:rPr>
        <w:t>:</w:t>
      </w:r>
    </w:p>
    <w:p w:rsidR="006319CB" w:rsidRPr="00251263" w:rsidRDefault="006319CB" w:rsidP="00C6021B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251263">
        <w:rPr>
          <w:rFonts w:ascii="Arial" w:hAnsi="Arial" w:cs="Arial"/>
          <w:b/>
          <w:bCs/>
          <w:szCs w:val="20"/>
          <w:u w:val="single"/>
        </w:rPr>
        <w:t>Morada</w:t>
      </w:r>
      <w:r w:rsidRPr="00251263">
        <w:rPr>
          <w:rFonts w:ascii="Arial" w:hAnsi="Arial" w:cs="Arial"/>
          <w:b/>
          <w:bCs/>
          <w:szCs w:val="20"/>
        </w:rPr>
        <w:t xml:space="preserve">: </w:t>
      </w:r>
    </w:p>
    <w:p w:rsidR="006319CB" w:rsidRPr="00251263" w:rsidRDefault="006319CB" w:rsidP="006319CB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</w:rPr>
      </w:pPr>
      <w:proofErr w:type="spellStart"/>
      <w:r w:rsidRPr="00251263">
        <w:rPr>
          <w:rFonts w:ascii="Arial" w:hAnsi="Arial" w:cs="Arial"/>
          <w:b/>
          <w:bCs/>
          <w:szCs w:val="20"/>
          <w:u w:val="single"/>
        </w:rPr>
        <w:t>Telem</w:t>
      </w:r>
      <w:proofErr w:type="spellEnd"/>
      <w:r w:rsidRPr="00251263">
        <w:rPr>
          <w:rFonts w:ascii="Arial" w:hAnsi="Arial" w:cs="Arial"/>
          <w:b/>
          <w:bCs/>
          <w:szCs w:val="20"/>
          <w:u w:val="single"/>
        </w:rPr>
        <w:t>/</w:t>
      </w:r>
      <w:proofErr w:type="spellStart"/>
      <w:r w:rsidRPr="00251263">
        <w:rPr>
          <w:rFonts w:ascii="Arial" w:hAnsi="Arial" w:cs="Arial"/>
          <w:b/>
          <w:bCs/>
          <w:szCs w:val="20"/>
          <w:u w:val="single"/>
        </w:rPr>
        <w:t>Telef</w:t>
      </w:r>
      <w:proofErr w:type="spellEnd"/>
      <w:r w:rsidRPr="00251263">
        <w:rPr>
          <w:rFonts w:ascii="Arial" w:hAnsi="Arial" w:cs="Arial"/>
          <w:b/>
          <w:bCs/>
          <w:szCs w:val="20"/>
        </w:rPr>
        <w:t xml:space="preserve">: </w:t>
      </w:r>
    </w:p>
    <w:p w:rsidR="00167176" w:rsidRPr="00251263" w:rsidRDefault="006319CB" w:rsidP="006319CB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</w:rPr>
      </w:pPr>
      <w:proofErr w:type="gramStart"/>
      <w:r w:rsidRPr="00251263">
        <w:rPr>
          <w:rFonts w:ascii="Arial" w:hAnsi="Arial" w:cs="Arial"/>
          <w:b/>
          <w:bCs/>
          <w:szCs w:val="20"/>
          <w:u w:val="single"/>
        </w:rPr>
        <w:t>E-mail</w:t>
      </w:r>
      <w:proofErr w:type="gramEnd"/>
      <w:r w:rsidRPr="00251263">
        <w:rPr>
          <w:rFonts w:ascii="Arial" w:hAnsi="Arial" w:cs="Arial"/>
          <w:b/>
          <w:bCs/>
          <w:szCs w:val="20"/>
        </w:rPr>
        <w:t xml:space="preserve">: </w:t>
      </w:r>
    </w:p>
    <w:p w:rsidR="00B37172" w:rsidRPr="00251263" w:rsidRDefault="006319CB" w:rsidP="009B175A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</w:rPr>
      </w:pPr>
      <w:r w:rsidRPr="00251263">
        <w:rPr>
          <w:rFonts w:ascii="Arial" w:hAnsi="Arial" w:cs="Arial"/>
          <w:b/>
          <w:bCs/>
          <w:szCs w:val="20"/>
          <w:u w:val="single"/>
        </w:rPr>
        <w:t>Profissão</w:t>
      </w:r>
      <w:r w:rsidRPr="00251263">
        <w:rPr>
          <w:rFonts w:ascii="Arial" w:hAnsi="Arial" w:cs="Arial"/>
          <w:b/>
          <w:bCs/>
          <w:szCs w:val="20"/>
        </w:rPr>
        <w:t xml:space="preserve">: </w:t>
      </w:r>
    </w:p>
    <w:p w:rsidR="00B37172" w:rsidRPr="00251263" w:rsidRDefault="00B37172" w:rsidP="00B37172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</w:rPr>
      </w:pPr>
      <w:r w:rsidRPr="00251263">
        <w:rPr>
          <w:rFonts w:ascii="Arial" w:hAnsi="Arial" w:cs="Arial"/>
          <w:b/>
          <w:bCs/>
          <w:szCs w:val="20"/>
          <w:u w:val="single"/>
        </w:rPr>
        <w:t>Escola/ Instituição</w:t>
      </w:r>
      <w:r w:rsidRPr="00251263">
        <w:rPr>
          <w:rFonts w:ascii="Arial" w:hAnsi="Arial" w:cs="Arial"/>
          <w:b/>
          <w:bCs/>
          <w:szCs w:val="20"/>
        </w:rPr>
        <w:t xml:space="preserve">: </w:t>
      </w:r>
    </w:p>
    <w:p w:rsidR="00712B23" w:rsidRPr="00251263" w:rsidRDefault="00B37172" w:rsidP="00B37172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251263">
        <w:rPr>
          <w:rFonts w:ascii="Arial" w:hAnsi="Arial" w:cs="Arial"/>
          <w:b/>
          <w:bCs/>
          <w:szCs w:val="20"/>
          <w:u w:val="single"/>
        </w:rPr>
        <w:t>Grupo disciplinar</w:t>
      </w:r>
      <w:r w:rsidR="00712B23" w:rsidRPr="00251263">
        <w:rPr>
          <w:rFonts w:ascii="Arial" w:hAnsi="Arial" w:cs="Arial"/>
          <w:b/>
          <w:bCs/>
          <w:szCs w:val="20"/>
          <w:u w:val="single"/>
        </w:rPr>
        <w:t>:</w:t>
      </w:r>
    </w:p>
    <w:p w:rsidR="000F3019" w:rsidRPr="00251263" w:rsidRDefault="00712B23" w:rsidP="00B37172">
      <w:pPr>
        <w:widowControl w:val="0"/>
        <w:spacing w:after="60" w:line="48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251263">
        <w:rPr>
          <w:rFonts w:ascii="Arial" w:hAnsi="Arial" w:cs="Arial"/>
          <w:b/>
          <w:bCs/>
          <w:szCs w:val="20"/>
          <w:u w:val="single"/>
        </w:rPr>
        <w:t>Formações já realizadas sobre a temática:</w:t>
      </w:r>
      <w:r w:rsidR="00B37172" w:rsidRPr="00251263">
        <w:rPr>
          <w:rFonts w:ascii="Arial" w:hAnsi="Arial" w:cs="Arial"/>
          <w:b/>
          <w:bCs/>
          <w:szCs w:val="20"/>
          <w:u w:val="single"/>
        </w:rPr>
        <w:t xml:space="preserve">      </w:t>
      </w:r>
    </w:p>
    <w:p w:rsidR="00B37172" w:rsidRPr="00527889" w:rsidRDefault="00B37172" w:rsidP="00B37172">
      <w:pPr>
        <w:widowControl w:val="0"/>
        <w:spacing w:after="60" w:line="480" w:lineRule="auto"/>
        <w:jc w:val="both"/>
        <w:rPr>
          <w:rFonts w:ascii="Arial" w:hAnsi="Arial" w:cs="Arial"/>
          <w:bCs/>
          <w:szCs w:val="20"/>
        </w:rPr>
      </w:pPr>
      <w:r w:rsidRPr="00527889">
        <w:rPr>
          <w:rFonts w:ascii="Arial" w:hAnsi="Arial" w:cs="Arial"/>
          <w:bCs/>
          <w:szCs w:val="20"/>
        </w:rPr>
        <w:t xml:space="preserve">                      </w:t>
      </w:r>
    </w:p>
    <w:p w:rsidR="00B37172" w:rsidRPr="0059502C" w:rsidRDefault="00B37172" w:rsidP="008D04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3019">
        <w:rPr>
          <w:rFonts w:ascii="Arial" w:hAnsi="Arial" w:cs="Arial"/>
          <w:b/>
          <w:bCs/>
          <w:szCs w:val="20"/>
          <w:u w:val="single"/>
        </w:rPr>
        <w:t>Prazo de inscrição</w:t>
      </w:r>
      <w:r w:rsidR="00510C7E" w:rsidRPr="000F3019">
        <w:rPr>
          <w:rFonts w:ascii="Arial" w:hAnsi="Arial" w:cs="Arial"/>
          <w:b/>
          <w:bCs/>
          <w:szCs w:val="20"/>
        </w:rPr>
        <w:t xml:space="preserve">: </w:t>
      </w:r>
      <w:r w:rsidR="00510C7E" w:rsidRPr="0059502C">
        <w:rPr>
          <w:rFonts w:ascii="Arial" w:hAnsi="Arial" w:cs="Arial"/>
          <w:b/>
          <w:bCs/>
          <w:sz w:val="24"/>
          <w:szCs w:val="24"/>
        </w:rPr>
        <w:t xml:space="preserve">até </w:t>
      </w:r>
      <w:r w:rsidR="00300E76" w:rsidRPr="0059502C">
        <w:rPr>
          <w:rFonts w:ascii="Arial" w:hAnsi="Arial" w:cs="Arial"/>
          <w:b/>
          <w:bCs/>
          <w:sz w:val="24"/>
          <w:szCs w:val="24"/>
        </w:rPr>
        <w:t>a</w:t>
      </w:r>
      <w:r w:rsidR="00510C7E" w:rsidRPr="0059502C">
        <w:rPr>
          <w:rFonts w:ascii="Arial" w:hAnsi="Arial" w:cs="Arial"/>
          <w:b/>
          <w:bCs/>
          <w:sz w:val="24"/>
          <w:szCs w:val="24"/>
        </w:rPr>
        <w:t xml:space="preserve">o dia </w:t>
      </w:r>
      <w:bookmarkStart w:id="0" w:name="_GoBack"/>
      <w:bookmarkEnd w:id="0"/>
      <w:r w:rsidR="000F3019" w:rsidRPr="0059502C">
        <w:rPr>
          <w:rFonts w:ascii="Arial" w:hAnsi="Arial" w:cs="Arial"/>
          <w:b/>
          <w:bCs/>
          <w:sz w:val="24"/>
          <w:szCs w:val="24"/>
        </w:rPr>
        <w:t>25 de março de 2019</w:t>
      </w:r>
    </w:p>
    <w:p w:rsidR="008D0494" w:rsidRPr="000F3019" w:rsidRDefault="008B50A4" w:rsidP="008D0494">
      <w:pPr>
        <w:jc w:val="both"/>
        <w:rPr>
          <w:rFonts w:ascii="Arial" w:hAnsi="Arial" w:cs="Arial"/>
          <w:b/>
          <w:szCs w:val="20"/>
        </w:rPr>
      </w:pPr>
      <w:r w:rsidRPr="000F3019">
        <w:rPr>
          <w:rFonts w:ascii="Arial" w:hAnsi="Arial" w:cs="Arial"/>
          <w:b/>
          <w:szCs w:val="20"/>
        </w:rPr>
        <w:t xml:space="preserve">A inscrição efetua-se </w:t>
      </w:r>
      <w:r w:rsidR="008D0494" w:rsidRPr="000F3019">
        <w:rPr>
          <w:rFonts w:ascii="Arial" w:hAnsi="Arial" w:cs="Arial"/>
          <w:b/>
          <w:szCs w:val="20"/>
        </w:rPr>
        <w:t xml:space="preserve">com o </w:t>
      </w:r>
      <w:r w:rsidRPr="000F3019">
        <w:rPr>
          <w:rFonts w:ascii="Arial" w:hAnsi="Arial" w:cs="Arial"/>
          <w:b/>
          <w:szCs w:val="20"/>
        </w:rPr>
        <w:t>preenchimento desta ficha qu</w:t>
      </w:r>
      <w:r w:rsidR="007970C0" w:rsidRPr="000F3019">
        <w:rPr>
          <w:rFonts w:ascii="Arial" w:hAnsi="Arial" w:cs="Arial"/>
          <w:b/>
          <w:szCs w:val="20"/>
        </w:rPr>
        <w:t>e deve ser remetida para o seguinte endereço eletrónico:</w:t>
      </w:r>
      <w:r w:rsidR="00251263">
        <w:rPr>
          <w:rFonts w:ascii="Arial" w:hAnsi="Arial" w:cs="Arial"/>
          <w:b/>
          <w:szCs w:val="20"/>
        </w:rPr>
        <w:t xml:space="preserve"> </w:t>
      </w:r>
      <w:r w:rsidR="00300E76" w:rsidRPr="0059502C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seminariomemorial@gmail.com</w:t>
      </w:r>
    </w:p>
    <w:p w:rsidR="00E37F99" w:rsidRPr="00527889" w:rsidRDefault="00E37F99" w:rsidP="00B37172">
      <w:pPr>
        <w:jc w:val="both"/>
        <w:rPr>
          <w:rFonts w:ascii="Arial" w:hAnsi="Arial" w:cs="Arial"/>
          <w:szCs w:val="20"/>
        </w:rPr>
      </w:pPr>
    </w:p>
    <w:sectPr w:rsidR="00E37F99" w:rsidRPr="00527889" w:rsidSect="00B3717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78" w:rsidRDefault="00435278" w:rsidP="00B37172">
      <w:pPr>
        <w:spacing w:after="0" w:line="240" w:lineRule="auto"/>
      </w:pPr>
      <w:r>
        <w:separator/>
      </w:r>
    </w:p>
  </w:endnote>
  <w:endnote w:type="continuationSeparator" w:id="0">
    <w:p w:rsidR="00435278" w:rsidRDefault="00435278" w:rsidP="00B3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78" w:rsidRDefault="00435278" w:rsidP="00B37172">
      <w:pPr>
        <w:spacing w:after="0" w:line="240" w:lineRule="auto"/>
      </w:pPr>
      <w:r>
        <w:separator/>
      </w:r>
    </w:p>
  </w:footnote>
  <w:footnote w:type="continuationSeparator" w:id="0">
    <w:p w:rsidR="00435278" w:rsidRDefault="00435278" w:rsidP="00B37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19CB"/>
    <w:rsid w:val="000F3019"/>
    <w:rsid w:val="0012027D"/>
    <w:rsid w:val="00167176"/>
    <w:rsid w:val="00211810"/>
    <w:rsid w:val="00251263"/>
    <w:rsid w:val="00300E76"/>
    <w:rsid w:val="00373DDF"/>
    <w:rsid w:val="003F3FFA"/>
    <w:rsid w:val="00435278"/>
    <w:rsid w:val="00510C7E"/>
    <w:rsid w:val="00527889"/>
    <w:rsid w:val="0059502C"/>
    <w:rsid w:val="005D0215"/>
    <w:rsid w:val="006319CB"/>
    <w:rsid w:val="006B73BA"/>
    <w:rsid w:val="006C11B1"/>
    <w:rsid w:val="007064FB"/>
    <w:rsid w:val="00712B23"/>
    <w:rsid w:val="00717F9D"/>
    <w:rsid w:val="00766614"/>
    <w:rsid w:val="007970C0"/>
    <w:rsid w:val="008B50A4"/>
    <w:rsid w:val="008D0494"/>
    <w:rsid w:val="009B175A"/>
    <w:rsid w:val="00AF4199"/>
    <w:rsid w:val="00B30603"/>
    <w:rsid w:val="00B37172"/>
    <w:rsid w:val="00BC73C7"/>
    <w:rsid w:val="00C6021B"/>
    <w:rsid w:val="00CB3CDC"/>
    <w:rsid w:val="00CC27CD"/>
    <w:rsid w:val="00CE2679"/>
    <w:rsid w:val="00D029F8"/>
    <w:rsid w:val="00D47299"/>
    <w:rsid w:val="00D75A89"/>
    <w:rsid w:val="00D848AA"/>
    <w:rsid w:val="00D96A34"/>
    <w:rsid w:val="00E37F99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B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bodytext4">
    <w:name w:val="msobodytext4"/>
    <w:rsid w:val="006319CB"/>
    <w:pPr>
      <w:spacing w:after="160" w:line="271" w:lineRule="auto"/>
    </w:pPr>
    <w:rPr>
      <w:rFonts w:ascii="Franklin Gothic Book" w:eastAsia="Times New Roman" w:hAnsi="Franklin Gothic Book" w:cs="Times New Roman"/>
      <w:i/>
      <w:iCs/>
      <w:color w:val="000000"/>
      <w:kern w:val="28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67176"/>
    <w:pPr>
      <w:spacing w:after="0" w:line="240" w:lineRule="auto"/>
    </w:pPr>
    <w:rPr>
      <w:rFonts w:ascii="Lucida Grande" w:hAnsi="Lucida Grande" w:cs="Lucida Grande"/>
      <w:sz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176"/>
    <w:rPr>
      <w:rFonts w:ascii="Lucida Grande" w:eastAsia="Times New Roman" w:hAnsi="Lucida Grande" w:cs="Lucida Grande"/>
      <w:color w:val="000000"/>
      <w:kern w:val="28"/>
      <w:sz w:val="18"/>
      <w:szCs w:val="1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D049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37172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B37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7172"/>
    <w:rPr>
      <w:rFonts w:ascii="Franklin Gothic Book" w:eastAsia="Times New Roman" w:hAnsi="Franklin Gothic Book" w:cs="Times New Roman"/>
      <w:color w:val="000000"/>
      <w:kern w:val="28"/>
      <w:sz w:val="20"/>
      <w:szCs w:val="1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37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7172"/>
    <w:rPr>
      <w:rFonts w:ascii="Franklin Gothic Book" w:eastAsia="Times New Roman" w:hAnsi="Franklin Gothic Book" w:cs="Times New Roman"/>
      <w:color w:val="000000"/>
      <w:kern w:val="28"/>
      <w:sz w:val="20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B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1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6319CB"/>
    <w:pPr>
      <w:spacing w:after="160" w:line="271" w:lineRule="auto"/>
    </w:pPr>
    <w:rPr>
      <w:rFonts w:ascii="Franklin Gothic Book" w:eastAsia="Times New Roman" w:hAnsi="Franklin Gothic Book" w:cs="Times New Roman"/>
      <w:i/>
      <w:iCs/>
      <w:color w:val="000000"/>
      <w:kern w:val="28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76"/>
    <w:pPr>
      <w:spacing w:after="0" w:line="240" w:lineRule="auto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76"/>
    <w:rPr>
      <w:rFonts w:ascii="Lucida Grande" w:eastAsia="Times New Roman" w:hAnsi="Lucida Grande" w:cs="Lucida Grande"/>
      <w:color w:val="000000"/>
      <w:kern w:val="28"/>
      <w:sz w:val="18"/>
      <w:szCs w:val="18"/>
      <w:lang w:eastAsia="pt-PT"/>
    </w:rPr>
  </w:style>
  <w:style w:type="character" w:styleId="Hyperlink">
    <w:name w:val="Hyperlink"/>
    <w:basedOn w:val="DefaultParagraphFont"/>
    <w:uiPriority w:val="99"/>
    <w:unhideWhenUsed/>
    <w:rsid w:val="008D04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1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72"/>
    <w:rPr>
      <w:rFonts w:ascii="Franklin Gothic Book" w:eastAsia="Times New Roman" w:hAnsi="Franklin Gothic Book" w:cs="Times New Roman"/>
      <w:color w:val="000000"/>
      <w:kern w:val="28"/>
      <w:sz w:val="20"/>
      <w:szCs w:val="18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B37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72"/>
    <w:rPr>
      <w:rFonts w:ascii="Franklin Gothic Book" w:eastAsia="Times New Roman" w:hAnsi="Franklin Gothic Book" w:cs="Times New Roman"/>
      <w:color w:val="000000"/>
      <w:kern w:val="28"/>
      <w:sz w:val="20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 Studio</dc:creator>
  <cp:lastModifiedBy>Paula Leal</cp:lastModifiedBy>
  <cp:revision>6</cp:revision>
  <dcterms:created xsi:type="dcterms:W3CDTF">2019-02-28T18:42:00Z</dcterms:created>
  <dcterms:modified xsi:type="dcterms:W3CDTF">2019-02-28T19:03:00Z</dcterms:modified>
</cp:coreProperties>
</file>